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VOLUNTARIAT ASISTENT MEDICAL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Voluntarului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Organizației :</w:t>
      </w:r>
    </w:p>
    <w:p>
      <w:r>
        <w:rPr>
          <w:b w:val="0"/>
          <w:sz w:val="20"/>
        </w:rPr>
        <w:t>Denumire : ________________________________________________________________</w:t>
      </w:r>
    </w:p>
    <w:p>
      <w:r>
        <w:rPr>
          <w:b w:val="0"/>
          <w:sz w:val="20"/>
        </w:rPr>
        <w:t>Cod unic de înregistrare (CUI) : ____________________________________________</w:t>
      </w:r>
    </w:p>
    <w:p>
      <w:r>
        <w:rPr>
          <w:b w:val="0"/>
          <w:sz w:val="20"/>
        </w:rPr>
        <w:t>Sediu social : ______________________________________________________________</w:t>
      </w:r>
    </w:p>
    <w:p>
      <w:r>
        <w:rPr>
          <w:b w:val="0"/>
          <w:sz w:val="20"/>
        </w:rPr>
        <w:t>Reprezentată de : ____________________________________________________________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Prezentul contract reglementează condițiile în care Voluntarul, în calitate de asistent medical, își desfășoară activitatea în cadrul Organizației în mod voluntar, fără drept la remunerație.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____________________, începând cu data semnării.</w:t>
      </w:r>
    </w:p>
    <w:p/>
    <w:p>
      <w:r>
        <w:rPr>
          <w:b/>
          <w:sz w:val="20"/>
        </w:rPr>
        <w:t>Drepturile și obligațiile Voluntarului :</w:t>
      </w:r>
    </w:p>
    <w:p>
      <w:r>
        <w:rPr>
          <w:b w:val="0"/>
          <w:sz w:val="20"/>
        </w:rPr>
        <w:t>1. Voluntarul se obligă să își desfășoare activitatea cu responsabilitate și conștiinciozitate, respectând normele legale și regulamentele interne ale Organizației.</w:t>
      </w:r>
    </w:p>
    <w:p>
      <w:r>
        <w:rPr>
          <w:b w:val="0"/>
          <w:sz w:val="20"/>
        </w:rPr>
        <w:t>2. Voluntarul are dreptul să primească informațiile și materialele necesare pentru îndeplinirea sarcinilor.</w:t>
      </w:r>
    </w:p>
    <w:p>
      <w:r>
        <w:rPr>
          <w:b w:val="0"/>
          <w:sz w:val="20"/>
        </w:rPr>
        <w:t>3. Voluntarul poate să înceteze colaborarea, cu un preaviz de _______ zile, notificat în scris.</w:t>
      </w:r>
    </w:p>
    <w:p/>
    <w:p>
      <w:r>
        <w:rPr>
          <w:b/>
          <w:sz w:val="20"/>
        </w:rPr>
        <w:t>Drepturile și obligațiile Organizației :</w:t>
      </w:r>
    </w:p>
    <w:p>
      <w:r>
        <w:rPr>
          <w:b w:val="0"/>
          <w:sz w:val="20"/>
        </w:rPr>
        <w:t>1. Organizația se obligă să asigure condițiile necesare desfășurării activității voluntarului conform prevederilor legale.</w:t>
      </w:r>
    </w:p>
    <w:p>
      <w:r>
        <w:rPr>
          <w:b w:val="0"/>
          <w:sz w:val="20"/>
        </w:rPr>
        <w:t>2. Organizația va respecta drepturile voluntarului și va asigura securitatea și sănătatea în muncă.</w:t>
      </w:r>
    </w:p>
    <w:p>
      <w:r>
        <w:rPr>
          <w:b w:val="0"/>
          <w:sz w:val="20"/>
        </w:rPr>
        <w:t>3. Organizația poate înceta colaborarea cu voluntarul în cazul încălcării obligațiilor asumate.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conform legislației în vigoare pentru eventualele prejudicii cauzate prin neîndeplinirea obligațiilor contractuale.</w:t>
      </w:r>
    </w:p>
    <w:p/>
    <w:p>
      <w:r>
        <w:rPr>
          <w:b/>
          <w:sz w:val="20"/>
        </w:rPr>
        <w:t>Confidențialitatea :</w:t>
      </w:r>
    </w:p>
    <w:p>
      <w:r>
        <w:rPr>
          <w:b w:val="0"/>
          <w:sz w:val="20"/>
        </w:rPr>
        <w:t>Voluntarul se obligă să păstreze confidențialitatea informațiilor la care are acces pe durata colaborării și după încetarea acesteia.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poate înceta prin acordul părților, prin denunțare unilaterală cu preaviz sau în condițiile prevăzute de lege.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Pentru aspectele neprevăzute în prezentul contract se aplică dispozițiile Legii nr. 78/2014 privind regimul voluntariatului, precum și ale Codului Civil Român.</w:t>
      </w:r>
    </w:p>
    <w:p>
      <w:r>
        <w:rPr>
          <w:b w:val="0"/>
          <w:sz w:val="20"/>
        </w:rPr>
        <w:t>Litigiile apărute în legătură cu acest contract se soluționează pe cale amiabilă, iar în caz contrar, de către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VOLUNTAR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ORGANIZAȚIE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https://contract-simplu.com/model-contract-voluntariat-asistent-medical/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voluntariat-asistent-medical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